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F8C7" w14:textId="62EFDAC0" w:rsidR="00262D67" w:rsidRPr="00802A91" w:rsidRDefault="00000000" w:rsidP="00802A91">
      <w:pPr>
        <w:rPr>
          <w:sz w:val="30"/>
          <w:szCs w:val="30"/>
        </w:rPr>
      </w:pPr>
      <w:r w:rsidRPr="00802A91">
        <w:rPr>
          <w:sz w:val="30"/>
          <w:szCs w:val="30"/>
        </w:rPr>
        <w:t>James Kustritz</w:t>
      </w:r>
      <w:r>
        <w:br/>
        <w:t>(320) 828-6372 ·</w:t>
      </w:r>
      <w:r w:rsidR="00802A91">
        <w:t xml:space="preserve"> </w:t>
      </w:r>
      <w:r>
        <w:t>James@JamesKustritz.com · JamesKustritz.com</w:t>
      </w:r>
    </w:p>
    <w:p w14:paraId="6644F582" w14:textId="77777777" w:rsidR="00262D67" w:rsidRDefault="00000000">
      <w:r>
        <w:t>SDET | QA Lead | DevOps-Oriented Test Automation Specialist</w:t>
      </w:r>
    </w:p>
    <w:p w14:paraId="7E8B68F2" w14:textId="77777777" w:rsidR="00262D67" w:rsidRDefault="00000000">
      <w:r>
        <w:rPr>
          <w:b/>
          <w:sz w:val="24"/>
        </w:rPr>
        <w:t>Summary</w:t>
      </w:r>
    </w:p>
    <w:p w14:paraId="4545FB42" w14:textId="77777777" w:rsidR="00262D67" w:rsidRDefault="00000000">
      <w:r>
        <w:t>Experienced Software Development Engineer in Test (SDET) with 10+ years delivering scalable test automation, infrastructure management, and team leadership. Expert in Cypress, Playwright, Selenium, and AWS with a strong track record of enhancing CI/CD pipelines, ensuring accessibility compliance, and mentoring junior QA engineers.</w:t>
      </w:r>
    </w:p>
    <w:p w14:paraId="28C4E9D2" w14:textId="77777777" w:rsidR="00262D67" w:rsidRDefault="00000000">
      <w:r>
        <w:rPr>
          <w:b/>
          <w:sz w:val="24"/>
        </w:rPr>
        <w:t>Core Skills</w:t>
      </w:r>
    </w:p>
    <w:p w14:paraId="254AE4C6" w14:textId="77777777" w:rsidR="00262D67" w:rsidRDefault="00000000">
      <w:r>
        <w:t>Languages &amp; Tools: C#, Python, JavaScript, Node.js, SQL</w:t>
      </w:r>
      <w:r>
        <w:br/>
        <w:t>Frameworks: Playwright, Cypress, Selenium, SpecFlow, Pytest</w:t>
      </w:r>
      <w:r>
        <w:br/>
        <w:t>Cloud &amp; DevOps: AWS (Lambda, S3, EC2, SNS, SQS), Azure DevOps, GitHub Actions</w:t>
      </w:r>
      <w:r>
        <w:br/>
        <w:t>Other: WCAG Accessibility, AxeCore, JIRA, Zephyr, k6 Performance Testing</w:t>
      </w:r>
    </w:p>
    <w:p w14:paraId="45373E58" w14:textId="77777777" w:rsidR="00262D67" w:rsidRDefault="00000000">
      <w:r>
        <w:rPr>
          <w:b/>
          <w:sz w:val="24"/>
        </w:rPr>
        <w:t>Professional Experience</w:t>
      </w:r>
    </w:p>
    <w:p w14:paraId="735F9B92" w14:textId="77777777" w:rsidR="00262D67" w:rsidRDefault="00000000">
      <w:r>
        <w:rPr>
          <w:b/>
        </w:rPr>
        <w:t>Elsevier – SDET III</w:t>
      </w:r>
      <w:r>
        <w:t xml:space="preserve"> — Woodbury, MN</w:t>
      </w:r>
      <w:r>
        <w:br/>
        <w:t>May 2018 – Present</w:t>
      </w:r>
    </w:p>
    <w:p w14:paraId="35E01591" w14:textId="77777777" w:rsidR="00262D67" w:rsidRDefault="00000000">
      <w:pPr>
        <w:pStyle w:val="ListBullet"/>
      </w:pPr>
      <w:r>
        <w:t>Led QA efforts across multiple agile teams; built, maintained, and migrated test suites between Cypress, Playwright, and Selenium.</w:t>
      </w:r>
    </w:p>
    <w:p w14:paraId="70A83A4F" w14:textId="77777777" w:rsidR="00262D67" w:rsidRDefault="00000000">
      <w:pPr>
        <w:pStyle w:val="ListBullet"/>
      </w:pPr>
      <w:r>
        <w:t>Built Python/AxeCore tools to audit and summarize accessibility issues across thousands of pages, driving WCAG compliance.</w:t>
      </w:r>
    </w:p>
    <w:p w14:paraId="00D1D25A" w14:textId="77777777" w:rsidR="00262D67" w:rsidRDefault="00000000">
      <w:pPr>
        <w:pStyle w:val="ListBullet"/>
      </w:pPr>
      <w:r>
        <w:t>Oversaw AWS infrastructure for secure delivery of consumer-facing media and documents.</w:t>
      </w:r>
    </w:p>
    <w:p w14:paraId="0C7F7EAC" w14:textId="77777777" w:rsidR="00262D67" w:rsidRDefault="00000000">
      <w:pPr>
        <w:pStyle w:val="ListBullet"/>
      </w:pPr>
      <w:r>
        <w:t>Managed CI/CD pipelines via Azure DevOps and GitHub Actions, integrating E2E, performance, and API test automation.</w:t>
      </w:r>
    </w:p>
    <w:p w14:paraId="122B33E7" w14:textId="77777777" w:rsidR="00262D67" w:rsidRDefault="00000000">
      <w:pPr>
        <w:pStyle w:val="ListBullet"/>
      </w:pPr>
      <w:r>
        <w:t>Mentored new QA hires; standardized onboarding and coaching practices.</w:t>
      </w:r>
    </w:p>
    <w:p w14:paraId="1E72D25D" w14:textId="77777777" w:rsidR="00262D67" w:rsidRDefault="00000000">
      <w:pPr>
        <w:pStyle w:val="ListBullet"/>
      </w:pPr>
      <w:r>
        <w:t>Owned test automation strategy across teams, including BDD-style test design and legacy regression suite modernization.</w:t>
      </w:r>
    </w:p>
    <w:p w14:paraId="35FD06C6" w14:textId="77777777" w:rsidR="00262D67" w:rsidRDefault="00000000">
      <w:r>
        <w:rPr>
          <w:b/>
        </w:rPr>
        <w:t>HLINC – Sr. SDET</w:t>
      </w:r>
      <w:r>
        <w:t xml:space="preserve"> — Remote</w:t>
      </w:r>
      <w:r>
        <w:br/>
        <w:t>Jan 2021 – Oct 2021</w:t>
      </w:r>
    </w:p>
    <w:p w14:paraId="46F9B8FA" w14:textId="77777777" w:rsidR="00262D67" w:rsidRDefault="00000000">
      <w:pPr>
        <w:pStyle w:val="ListBullet"/>
      </w:pPr>
      <w:r>
        <w:t>Designed a no-code Selenium alternative for test creation by end users.</w:t>
      </w:r>
    </w:p>
    <w:p w14:paraId="753A2549" w14:textId="77777777" w:rsidR="00262D67" w:rsidRDefault="00000000">
      <w:pPr>
        <w:pStyle w:val="ListBullet"/>
      </w:pPr>
      <w:r>
        <w:t>Built a centralized test orchestration platform with C#, Playwright, Selenium, and Azure Services.</w:t>
      </w:r>
    </w:p>
    <w:p w14:paraId="52B552E3" w14:textId="77777777" w:rsidR="00262D67" w:rsidRDefault="00000000">
      <w:r>
        <w:rPr>
          <w:b/>
        </w:rPr>
        <w:t>Lexis Nexis Risk Solutions – QA Engineer</w:t>
      </w:r>
      <w:r>
        <w:t xml:space="preserve"> — St. Cloud, MN</w:t>
      </w:r>
      <w:r>
        <w:br/>
        <w:t>Jan 2018 – Apr 2018</w:t>
      </w:r>
    </w:p>
    <w:p w14:paraId="1139A190" w14:textId="77777777" w:rsidR="00262D67" w:rsidRDefault="00000000">
      <w:pPr>
        <w:pStyle w:val="ListBullet"/>
      </w:pPr>
      <w:r>
        <w:lastRenderedPageBreak/>
        <w:t>Developed automation with Selenium and C#; authored test plans and collaborated on QA initiatives.</w:t>
      </w:r>
    </w:p>
    <w:p w14:paraId="6AF7D5A5" w14:textId="77777777" w:rsidR="00262D67" w:rsidRDefault="00000000">
      <w:r>
        <w:rPr>
          <w:b/>
        </w:rPr>
        <w:t>Previous Roles (2012–2017):</w:t>
      </w:r>
    </w:p>
    <w:p w14:paraId="40CC0DF5" w14:textId="77777777" w:rsidR="00262D67" w:rsidRPr="00802A91" w:rsidRDefault="00000000">
      <w:pPr>
        <w:pStyle w:val="IntenseQuote"/>
        <w:rPr>
          <w:color w:val="auto"/>
        </w:rPr>
      </w:pPr>
      <w:r w:rsidRPr="00802A91">
        <w:rPr>
          <w:color w:val="auto"/>
        </w:rPr>
        <w:t>QA Engineer (Wolters Kluwer) · Freelance Software Engineer · Mobile Developer · SharePoint Developer · Software Testing Analyst (GeoComm)</w:t>
      </w:r>
    </w:p>
    <w:p w14:paraId="6F4042F2" w14:textId="77777777" w:rsidR="00262D67" w:rsidRDefault="00000000">
      <w:pPr>
        <w:pStyle w:val="ListBullet"/>
      </w:pPr>
      <w:r>
        <w:t>Delivered test frameworks, desktop/web/mobile apps, CI tools, and performance analysis systems.</w:t>
      </w:r>
    </w:p>
    <w:p w14:paraId="0F55410B" w14:textId="77777777" w:rsidR="00262D67" w:rsidRDefault="00000000">
      <w:r>
        <w:rPr>
          <w:b/>
          <w:sz w:val="24"/>
        </w:rPr>
        <w:t>Education</w:t>
      </w:r>
    </w:p>
    <w:p w14:paraId="54ACF1AD" w14:textId="53D55EDA" w:rsidR="00262D67" w:rsidRDefault="00000000">
      <w:r>
        <w:t xml:space="preserve">St. Cloud State University </w:t>
      </w:r>
      <w:r w:rsidR="00802A91">
        <w:t>-</w:t>
      </w:r>
      <w:r>
        <w:t xml:space="preserve"> St. Cloud, MN</w:t>
      </w:r>
    </w:p>
    <w:p w14:paraId="09C059E9" w14:textId="0E37F20B" w:rsidR="00262D67" w:rsidRDefault="00000000">
      <w:r>
        <w:t xml:space="preserve">B.S. Computer Networking </w:t>
      </w:r>
      <w:r w:rsidR="00802A91">
        <w:t>-</w:t>
      </w:r>
      <w:r>
        <w:t xml:space="preserve"> InfoSec (2009</w:t>
      </w:r>
      <w:r w:rsidR="00802A91">
        <w:t>-</w:t>
      </w:r>
      <w:r>
        <w:t>2013)</w:t>
      </w:r>
      <w:r>
        <w:br/>
        <w:t xml:space="preserve">Graduate Coursework </w:t>
      </w:r>
      <w:r w:rsidR="00802A91">
        <w:t>-</w:t>
      </w:r>
      <w:r>
        <w:t xml:space="preserve"> Parallel Computing (2016</w:t>
      </w:r>
      <w:r w:rsidR="00802A91">
        <w:t>-</w:t>
      </w:r>
      <w:r>
        <w:t>2017)</w:t>
      </w:r>
    </w:p>
    <w:sectPr w:rsidR="00262D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6041920">
    <w:abstractNumId w:val="8"/>
  </w:num>
  <w:num w:numId="2" w16cid:durableId="830491205">
    <w:abstractNumId w:val="6"/>
  </w:num>
  <w:num w:numId="3" w16cid:durableId="676807483">
    <w:abstractNumId w:val="5"/>
  </w:num>
  <w:num w:numId="4" w16cid:durableId="20401680">
    <w:abstractNumId w:val="4"/>
  </w:num>
  <w:num w:numId="5" w16cid:durableId="26955005">
    <w:abstractNumId w:val="7"/>
  </w:num>
  <w:num w:numId="6" w16cid:durableId="1415129439">
    <w:abstractNumId w:val="3"/>
  </w:num>
  <w:num w:numId="7" w16cid:durableId="1401517153">
    <w:abstractNumId w:val="2"/>
  </w:num>
  <w:num w:numId="8" w16cid:durableId="84229886">
    <w:abstractNumId w:val="1"/>
  </w:num>
  <w:num w:numId="9" w16cid:durableId="145498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2D67"/>
    <w:rsid w:val="0029639D"/>
    <w:rsid w:val="00326F90"/>
    <w:rsid w:val="00504BE9"/>
    <w:rsid w:val="00802A9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A4502"/>
  <w14:defaultImageDpi w14:val="300"/>
  <w15:docId w15:val="{BEB90CFA-DF7E-4398-BE60-44807026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Kustritz, James (ELS-HBE)</cp:lastModifiedBy>
  <cp:revision>2</cp:revision>
  <dcterms:created xsi:type="dcterms:W3CDTF">2025-07-17T20:20:00Z</dcterms:created>
  <dcterms:modified xsi:type="dcterms:W3CDTF">2025-07-17T20:20:00Z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2025-07-17T20:20:32Z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7b38ebe7-549c-422c-9686-5774446d0678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